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29C8" w14:textId="77777777" w:rsidR="00130807" w:rsidRPr="00130807" w:rsidRDefault="00130807" w:rsidP="00130807">
      <w:pPr>
        <w:pStyle w:val="Default"/>
        <w:jc w:val="center"/>
        <w:rPr>
          <w:sz w:val="22"/>
          <w:szCs w:val="22"/>
        </w:rPr>
      </w:pPr>
    </w:p>
    <w:p w14:paraId="3526ABA8" w14:textId="02262ADB" w:rsidR="00130807" w:rsidRPr="00130807" w:rsidRDefault="00130807" w:rsidP="00130807">
      <w:pPr>
        <w:pStyle w:val="Default"/>
        <w:jc w:val="center"/>
        <w:rPr>
          <w:sz w:val="22"/>
          <w:szCs w:val="22"/>
        </w:rPr>
      </w:pPr>
      <w:r w:rsidRPr="00130807">
        <w:rPr>
          <w:b/>
          <w:bCs/>
          <w:sz w:val="22"/>
          <w:szCs w:val="22"/>
        </w:rPr>
        <w:t>Penshurst Parish Council</w:t>
      </w:r>
    </w:p>
    <w:p w14:paraId="2526370C" w14:textId="77777777" w:rsidR="00130807" w:rsidRDefault="00130807" w:rsidP="00130807">
      <w:pPr>
        <w:pStyle w:val="Default"/>
        <w:jc w:val="center"/>
        <w:rPr>
          <w:b/>
          <w:bCs/>
          <w:sz w:val="22"/>
          <w:szCs w:val="22"/>
        </w:rPr>
      </w:pPr>
    </w:p>
    <w:p w14:paraId="2794293E" w14:textId="001AF499" w:rsidR="00130807" w:rsidRPr="00130807" w:rsidRDefault="00130807" w:rsidP="00130807">
      <w:pPr>
        <w:pStyle w:val="Default"/>
        <w:jc w:val="center"/>
        <w:rPr>
          <w:sz w:val="22"/>
          <w:szCs w:val="22"/>
        </w:rPr>
      </w:pPr>
      <w:r w:rsidRPr="00130807">
        <w:rPr>
          <w:b/>
          <w:bCs/>
          <w:sz w:val="22"/>
          <w:szCs w:val="22"/>
        </w:rPr>
        <w:t>Website Privacy and Use Policy</w:t>
      </w:r>
    </w:p>
    <w:p w14:paraId="79FF07DC" w14:textId="4371CEE5" w:rsidR="00130807" w:rsidRPr="00130807" w:rsidRDefault="00130807" w:rsidP="00130807">
      <w:pPr>
        <w:pStyle w:val="Default"/>
        <w:rPr>
          <w:color w:val="313131"/>
          <w:sz w:val="22"/>
          <w:szCs w:val="22"/>
        </w:rPr>
      </w:pPr>
      <w:r>
        <w:rPr>
          <w:b/>
          <w:bCs/>
          <w:color w:val="313131"/>
          <w:sz w:val="22"/>
          <w:szCs w:val="22"/>
        </w:rPr>
        <w:t xml:space="preserve"> </w:t>
      </w:r>
    </w:p>
    <w:p w14:paraId="059E8D7D" w14:textId="77777777" w:rsidR="00130807" w:rsidRDefault="00130807" w:rsidP="00130807">
      <w:pPr>
        <w:pStyle w:val="Default"/>
        <w:rPr>
          <w:color w:val="313131"/>
          <w:sz w:val="22"/>
          <w:szCs w:val="22"/>
        </w:rPr>
      </w:pPr>
      <w:r w:rsidRPr="00130807">
        <w:rPr>
          <w:color w:val="313131"/>
          <w:sz w:val="22"/>
          <w:szCs w:val="22"/>
        </w:rPr>
        <w:t xml:space="preserve">This privacy policy is for this website and governs the privacy of its users who choose to use it. It explains how we comply with the GDPR (General Data Protection Regulation), the DPA (Data Protection Act) [pre GDPR enforcement] and the PECR (Privacy and Electronic Communications Regulations). </w:t>
      </w:r>
    </w:p>
    <w:p w14:paraId="490DD1F3" w14:textId="77777777" w:rsidR="00130807" w:rsidRDefault="00130807" w:rsidP="00130807">
      <w:pPr>
        <w:pStyle w:val="Default"/>
        <w:rPr>
          <w:color w:val="313131"/>
          <w:sz w:val="22"/>
          <w:szCs w:val="22"/>
        </w:rPr>
      </w:pPr>
    </w:p>
    <w:p w14:paraId="18BCBE27" w14:textId="6422D792" w:rsidR="00130807" w:rsidRDefault="00130807" w:rsidP="00130807">
      <w:pPr>
        <w:pStyle w:val="Default"/>
        <w:rPr>
          <w:color w:val="313131"/>
          <w:sz w:val="22"/>
          <w:szCs w:val="22"/>
        </w:rPr>
      </w:pPr>
      <w:r w:rsidRPr="00130807">
        <w:rPr>
          <w:color w:val="313131"/>
          <w:sz w:val="22"/>
          <w:szCs w:val="22"/>
        </w:rPr>
        <w:t>This policy will explain areas of this website that may affect your privacy and personal details, how we process, collect, manage and store those details and how your rights under the GDPR, DPA &amp; PECR are adhered to. Additionally, it will explain the use of cookies or software</w:t>
      </w:r>
      <w:r>
        <w:rPr>
          <w:color w:val="313131"/>
          <w:sz w:val="22"/>
          <w:szCs w:val="22"/>
        </w:rPr>
        <w:t xml:space="preserve"> (if any)</w:t>
      </w:r>
      <w:r w:rsidRPr="00130807">
        <w:rPr>
          <w:color w:val="313131"/>
          <w:sz w:val="22"/>
          <w:szCs w:val="22"/>
        </w:rPr>
        <w:t>, advertising or commercial sponsorship from third parties</w:t>
      </w:r>
      <w:r>
        <w:rPr>
          <w:color w:val="313131"/>
          <w:sz w:val="22"/>
          <w:szCs w:val="22"/>
        </w:rPr>
        <w:t xml:space="preserve"> if included</w:t>
      </w:r>
      <w:r w:rsidRPr="00130807">
        <w:rPr>
          <w:color w:val="313131"/>
          <w:sz w:val="22"/>
          <w:szCs w:val="22"/>
        </w:rPr>
        <w:t xml:space="preserve"> and the download of any documents, files or software made available to you (if any) on this website. </w:t>
      </w:r>
    </w:p>
    <w:p w14:paraId="386B5392" w14:textId="77777777" w:rsidR="00130807" w:rsidRDefault="00130807" w:rsidP="00130807">
      <w:pPr>
        <w:pStyle w:val="Default"/>
        <w:rPr>
          <w:color w:val="313131"/>
          <w:sz w:val="22"/>
          <w:szCs w:val="22"/>
        </w:rPr>
      </w:pPr>
    </w:p>
    <w:p w14:paraId="47DD890B" w14:textId="1BD79492" w:rsidR="00130807" w:rsidRPr="00130807" w:rsidRDefault="00130807" w:rsidP="00130807">
      <w:pPr>
        <w:pStyle w:val="Default"/>
        <w:rPr>
          <w:sz w:val="22"/>
          <w:szCs w:val="22"/>
        </w:rPr>
      </w:pPr>
      <w:r w:rsidRPr="00130807">
        <w:rPr>
          <w:color w:val="313131"/>
          <w:sz w:val="22"/>
          <w:szCs w:val="22"/>
        </w:rPr>
        <w:t xml:space="preserve">Further explanations may be provided for specific pages or features of this website to help you understand how this website and its third parties (if any) interact with you and your computer / device. Please contact us by email if you have any questions. </w:t>
      </w:r>
    </w:p>
    <w:p w14:paraId="18DF4A3C" w14:textId="0E005645" w:rsidR="00130807" w:rsidRPr="00130807" w:rsidRDefault="00130807" w:rsidP="00130807">
      <w:pPr>
        <w:pStyle w:val="Default"/>
        <w:rPr>
          <w:color w:val="313131"/>
          <w:sz w:val="22"/>
          <w:szCs w:val="22"/>
        </w:rPr>
      </w:pPr>
      <w:r>
        <w:rPr>
          <w:color w:val="313131"/>
          <w:sz w:val="22"/>
          <w:szCs w:val="22"/>
        </w:rPr>
        <w:t xml:space="preserve"> </w:t>
      </w:r>
    </w:p>
    <w:p w14:paraId="492F8E1A" w14:textId="77777777" w:rsidR="00130807" w:rsidRPr="00130807" w:rsidRDefault="00130807" w:rsidP="00130807">
      <w:pPr>
        <w:pStyle w:val="Default"/>
        <w:rPr>
          <w:color w:val="313131"/>
          <w:sz w:val="22"/>
          <w:szCs w:val="22"/>
        </w:rPr>
      </w:pPr>
      <w:r w:rsidRPr="00130807">
        <w:rPr>
          <w:b/>
          <w:bCs/>
          <w:color w:val="313131"/>
          <w:sz w:val="22"/>
          <w:szCs w:val="22"/>
        </w:rPr>
        <w:t xml:space="preserve">Downloads </w:t>
      </w:r>
    </w:p>
    <w:p w14:paraId="4727FDDF" w14:textId="77777777" w:rsidR="00130807" w:rsidRDefault="00130807" w:rsidP="00130807">
      <w:pPr>
        <w:pStyle w:val="Default"/>
        <w:rPr>
          <w:color w:val="313131"/>
          <w:sz w:val="22"/>
          <w:szCs w:val="22"/>
        </w:rPr>
      </w:pPr>
    </w:p>
    <w:p w14:paraId="406B5F06" w14:textId="3DFA51FC" w:rsidR="00130807" w:rsidRDefault="00130807" w:rsidP="00130807">
      <w:pPr>
        <w:pStyle w:val="Default"/>
        <w:rPr>
          <w:color w:val="313131"/>
          <w:sz w:val="22"/>
          <w:szCs w:val="22"/>
        </w:rPr>
      </w:pPr>
      <w:r w:rsidRPr="00130807">
        <w:rPr>
          <w:color w:val="313131"/>
          <w:sz w:val="22"/>
          <w:szCs w:val="22"/>
        </w:rPr>
        <w:t xml:space="preserve">Any downloadable documents, files or media made available on this website are provided to users at their own risk. While all precautions have been undertaken to ensure only genuine downloads are available, users are advised to verify their authenticity using third party anti-virus software or similar applications. We accept no responsibility for third party downloads and downloads provided by external third-party websites and advise users to verify their authenticity using third party anti-virus software or similar applications. </w:t>
      </w:r>
    </w:p>
    <w:p w14:paraId="02DDB7DE" w14:textId="77777777" w:rsidR="00130807" w:rsidRPr="00130807" w:rsidRDefault="00130807" w:rsidP="00130807">
      <w:pPr>
        <w:pStyle w:val="Default"/>
        <w:rPr>
          <w:sz w:val="22"/>
          <w:szCs w:val="22"/>
        </w:rPr>
      </w:pPr>
    </w:p>
    <w:p w14:paraId="72295260" w14:textId="77777777" w:rsidR="00130807" w:rsidRDefault="00130807" w:rsidP="00130807">
      <w:pPr>
        <w:pStyle w:val="Default"/>
        <w:rPr>
          <w:b/>
          <w:bCs/>
          <w:color w:val="313131"/>
          <w:sz w:val="22"/>
          <w:szCs w:val="22"/>
        </w:rPr>
      </w:pPr>
      <w:r w:rsidRPr="00130807">
        <w:rPr>
          <w:b/>
          <w:bCs/>
          <w:color w:val="313131"/>
          <w:sz w:val="22"/>
          <w:szCs w:val="22"/>
        </w:rPr>
        <w:t xml:space="preserve">Contact &amp; Communication with Us </w:t>
      </w:r>
    </w:p>
    <w:p w14:paraId="47261FE7" w14:textId="77777777" w:rsidR="00130807" w:rsidRPr="00130807" w:rsidRDefault="00130807" w:rsidP="00130807">
      <w:pPr>
        <w:pStyle w:val="Default"/>
        <w:rPr>
          <w:sz w:val="22"/>
          <w:szCs w:val="22"/>
        </w:rPr>
      </w:pPr>
    </w:p>
    <w:p w14:paraId="1CE77FBD" w14:textId="056E492F" w:rsidR="00765604" w:rsidRPr="00130807" w:rsidRDefault="00130807" w:rsidP="00130807">
      <w:pPr>
        <w:spacing w:after="0" w:line="240" w:lineRule="auto"/>
        <w:rPr>
          <w:rFonts w:ascii="Tahoma" w:hAnsi="Tahoma" w:cs="Tahoma"/>
        </w:rPr>
      </w:pPr>
      <w:r w:rsidRPr="00130807">
        <w:rPr>
          <w:rFonts w:ascii="Tahoma" w:hAnsi="Tahoma" w:cs="Tahoma"/>
          <w:color w:val="313131"/>
        </w:rPr>
        <w:t>Users contacting us through this website do so at their own discretion and provide any such personal details requested</w:t>
      </w:r>
      <w:r>
        <w:rPr>
          <w:rFonts w:ascii="Tahoma" w:hAnsi="Tahoma" w:cs="Tahoma"/>
          <w:color w:val="313131"/>
        </w:rPr>
        <w:t xml:space="preserve"> (if any)</w:t>
      </w:r>
      <w:r w:rsidRPr="00130807">
        <w:rPr>
          <w:rFonts w:ascii="Tahoma" w:hAnsi="Tahoma" w:cs="Tahoma"/>
          <w:color w:val="313131"/>
        </w:rPr>
        <w:t xml:space="preserve"> at their own risk. Your personal information is kept private and stored securely until a time it is no longer required or has no use. Where we have clearly stated and made you aware of the fact, and where you have given your express permission, we may use your details to send you additional information through a mailing list system. This is done in accordance with the regulations named in 'The policy' above.</w:t>
      </w:r>
    </w:p>
    <w:sectPr w:rsidR="00765604" w:rsidRPr="00130807" w:rsidSect="00C9469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07"/>
    <w:rsid w:val="00130807"/>
    <w:rsid w:val="00265E8A"/>
    <w:rsid w:val="00765604"/>
    <w:rsid w:val="009544B4"/>
    <w:rsid w:val="00A9463F"/>
    <w:rsid w:val="00B963E3"/>
    <w:rsid w:val="00C9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6154"/>
  <w15:chartTrackingRefBased/>
  <w15:docId w15:val="{FC867A25-45F2-44F5-A93D-1711C35E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80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divall</dc:creator>
  <cp:keywords/>
  <dc:description/>
  <cp:lastModifiedBy>david divall</cp:lastModifiedBy>
  <cp:revision>1</cp:revision>
  <cp:lastPrinted>2024-02-29T15:02:00Z</cp:lastPrinted>
  <dcterms:created xsi:type="dcterms:W3CDTF">2024-02-29T08:24:00Z</dcterms:created>
  <dcterms:modified xsi:type="dcterms:W3CDTF">2024-02-29T08:28:00Z</dcterms:modified>
</cp:coreProperties>
</file>