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3E913" w14:textId="6B547C8C" w:rsidR="00882B60" w:rsidRDefault="00882B60">
      <w:pPr>
        <w:rPr>
          <w:b/>
          <w:bCs/>
          <w:sz w:val="32"/>
          <w:szCs w:val="32"/>
          <w:u w:val="single"/>
        </w:rPr>
      </w:pPr>
      <w:r>
        <w:rPr>
          <w:b/>
          <w:bCs/>
          <w:sz w:val="32"/>
          <w:szCs w:val="32"/>
          <w:u w:val="single"/>
        </w:rPr>
        <w:t>FORDCOMBE AND PENSHURST AFFORDABLE LOCAL HOUSING</w:t>
      </w:r>
      <w:r w:rsidR="00DC6BDE">
        <w:rPr>
          <w:b/>
          <w:bCs/>
          <w:sz w:val="32"/>
          <w:szCs w:val="32"/>
          <w:u w:val="single"/>
        </w:rPr>
        <w:t xml:space="preserve"> - </w:t>
      </w:r>
    </w:p>
    <w:p w14:paraId="5A8ABF48" w14:textId="364C93DB" w:rsidR="00882B60" w:rsidRDefault="00882B60">
      <w:pPr>
        <w:rPr>
          <w:sz w:val="32"/>
          <w:szCs w:val="32"/>
        </w:rPr>
      </w:pPr>
      <w:r>
        <w:rPr>
          <w:b/>
          <w:bCs/>
          <w:sz w:val="32"/>
          <w:szCs w:val="32"/>
          <w:u w:val="single"/>
        </w:rPr>
        <w:t xml:space="preserve">UPDATE ON PREFERRED SITES </w:t>
      </w:r>
    </w:p>
    <w:p w14:paraId="476AE491" w14:textId="77777777" w:rsidR="00882B60" w:rsidRDefault="00882B60">
      <w:pPr>
        <w:rPr>
          <w:sz w:val="32"/>
          <w:szCs w:val="32"/>
        </w:rPr>
      </w:pPr>
    </w:p>
    <w:p w14:paraId="3187A606" w14:textId="4167D622" w:rsidR="00882B60" w:rsidRDefault="00882B60">
      <w:pPr>
        <w:rPr>
          <w:rFonts w:ascii="Calibri" w:hAnsi="Calibri" w:cs="Calibri"/>
          <w:color w:val="404040"/>
          <w:sz w:val="24"/>
          <w:szCs w:val="24"/>
          <w:shd w:val="clear" w:color="auto" w:fill="FFFFFF"/>
        </w:rPr>
      </w:pPr>
      <w:r w:rsidRPr="00882B60">
        <w:rPr>
          <w:rFonts w:ascii="Calibri" w:hAnsi="Calibri" w:cs="Calibri"/>
          <w:color w:val="404040"/>
          <w:sz w:val="24"/>
          <w:szCs w:val="24"/>
          <w:shd w:val="clear" w:color="auto" w:fill="FFFFFF"/>
        </w:rPr>
        <w:t xml:space="preserve">For many years there has been no additional rented affordable housing </w:t>
      </w:r>
      <w:r>
        <w:rPr>
          <w:rFonts w:ascii="Calibri" w:hAnsi="Calibri" w:cs="Calibri"/>
          <w:color w:val="404040"/>
          <w:sz w:val="24"/>
          <w:szCs w:val="24"/>
          <w:shd w:val="clear" w:color="auto" w:fill="FFFFFF"/>
        </w:rPr>
        <w:t xml:space="preserve">for local people </w:t>
      </w:r>
      <w:r w:rsidRPr="00882B60">
        <w:rPr>
          <w:rFonts w:ascii="Calibri" w:hAnsi="Calibri" w:cs="Calibri"/>
          <w:color w:val="404040"/>
          <w:sz w:val="24"/>
          <w:szCs w:val="24"/>
          <w:shd w:val="clear" w:color="auto" w:fill="FFFFFF"/>
        </w:rPr>
        <w:t>in our</w:t>
      </w:r>
      <w:r>
        <w:rPr>
          <w:rFonts w:ascii="Calibri" w:hAnsi="Calibri" w:cs="Calibri"/>
          <w:color w:val="404040"/>
          <w:sz w:val="24"/>
          <w:szCs w:val="24"/>
          <w:shd w:val="clear" w:color="auto" w:fill="FFFFFF"/>
        </w:rPr>
        <w:t xml:space="preserve"> </w:t>
      </w:r>
      <w:r w:rsidRPr="00882B60">
        <w:rPr>
          <w:rFonts w:ascii="Calibri" w:hAnsi="Calibri" w:cs="Calibri"/>
          <w:color w:val="404040"/>
          <w:sz w:val="24"/>
          <w:szCs w:val="24"/>
          <w:shd w:val="clear" w:color="auto" w:fill="FFFFFF"/>
        </w:rPr>
        <w:t>parish. All communities like ours benefit from having young children to keep</w:t>
      </w:r>
      <w:r w:rsidRPr="00882B60">
        <w:rPr>
          <w:rFonts w:ascii="Calibri" w:hAnsi="Calibri" w:cs="Calibri"/>
          <w:color w:val="404040"/>
          <w:sz w:val="24"/>
          <w:szCs w:val="24"/>
        </w:rPr>
        <w:br/>
      </w:r>
      <w:r w:rsidRPr="00882B60">
        <w:rPr>
          <w:rFonts w:ascii="Calibri" w:hAnsi="Calibri" w:cs="Calibri"/>
          <w:color w:val="404040"/>
          <w:sz w:val="24"/>
          <w:szCs w:val="24"/>
          <w:shd w:val="clear" w:color="auto" w:fill="FFFFFF"/>
        </w:rPr>
        <w:t>the village school going and a balance of working adults and senior</w:t>
      </w:r>
      <w:r>
        <w:rPr>
          <w:rFonts w:ascii="Calibri" w:hAnsi="Calibri" w:cs="Calibri"/>
          <w:color w:val="404040"/>
          <w:sz w:val="24"/>
          <w:szCs w:val="24"/>
          <w:shd w:val="clear" w:color="auto" w:fill="FFFFFF"/>
        </w:rPr>
        <w:t xml:space="preserve"> </w:t>
      </w:r>
      <w:r w:rsidRPr="00882B60">
        <w:rPr>
          <w:rFonts w:ascii="Calibri" w:hAnsi="Calibri" w:cs="Calibri"/>
          <w:color w:val="404040"/>
          <w:sz w:val="24"/>
          <w:szCs w:val="24"/>
          <w:shd w:val="clear" w:color="auto" w:fill="FFFFFF"/>
        </w:rPr>
        <w:t>citizens.</w:t>
      </w:r>
      <w:r w:rsidRPr="00882B60">
        <w:rPr>
          <w:rFonts w:ascii="Calibri" w:hAnsi="Calibri" w:cs="Calibri"/>
          <w:color w:val="404040"/>
          <w:sz w:val="24"/>
          <w:szCs w:val="24"/>
        </w:rPr>
        <w:br/>
      </w:r>
      <w:r w:rsidRPr="00882B60">
        <w:rPr>
          <w:rFonts w:ascii="Calibri" w:hAnsi="Calibri" w:cs="Calibri"/>
          <w:color w:val="404040"/>
          <w:sz w:val="24"/>
          <w:szCs w:val="24"/>
        </w:rPr>
        <w:br/>
      </w:r>
      <w:r>
        <w:rPr>
          <w:rFonts w:ascii="Calibri" w:hAnsi="Calibri" w:cs="Calibri"/>
          <w:color w:val="404040"/>
          <w:sz w:val="24"/>
          <w:szCs w:val="24"/>
        </w:rPr>
        <w:t>As part of the Housing Needs Survey carried out in 2021 and the subsequent “call for sites”, 12 potential sites were suggested by parishioners and landowners. Of these, six were either unavailable or were deemed unsuitable by Sevenoaks District Council planning d</w:t>
      </w:r>
      <w:r w:rsidR="00927030">
        <w:rPr>
          <w:rFonts w:ascii="Calibri" w:hAnsi="Calibri" w:cs="Calibri"/>
          <w:color w:val="404040"/>
          <w:sz w:val="24"/>
          <w:szCs w:val="24"/>
        </w:rPr>
        <w:t>e</w:t>
      </w:r>
      <w:r>
        <w:rPr>
          <w:rFonts w:ascii="Calibri" w:hAnsi="Calibri" w:cs="Calibri"/>
          <w:color w:val="404040"/>
          <w:sz w:val="24"/>
          <w:szCs w:val="24"/>
        </w:rPr>
        <w:t>partment.</w:t>
      </w:r>
      <w:r w:rsidRPr="00882B60">
        <w:rPr>
          <w:rFonts w:ascii="Calibri" w:hAnsi="Calibri" w:cs="Calibri"/>
          <w:color w:val="404040"/>
          <w:sz w:val="24"/>
          <w:szCs w:val="24"/>
        </w:rPr>
        <w:br/>
      </w:r>
      <w:r w:rsidRPr="00882B60">
        <w:rPr>
          <w:rFonts w:ascii="Calibri" w:hAnsi="Calibri" w:cs="Calibri"/>
          <w:color w:val="404040"/>
          <w:sz w:val="24"/>
          <w:szCs w:val="24"/>
        </w:rPr>
        <w:br/>
      </w:r>
      <w:r w:rsidR="00927030">
        <w:rPr>
          <w:rFonts w:ascii="Calibri" w:hAnsi="Calibri" w:cs="Calibri"/>
          <w:color w:val="404040"/>
          <w:sz w:val="24"/>
          <w:szCs w:val="24"/>
        </w:rPr>
        <w:t xml:space="preserve">The Parish Council visited the 6 remaining sites </w:t>
      </w:r>
      <w:r w:rsidR="004D19B9">
        <w:rPr>
          <w:rFonts w:ascii="Calibri" w:hAnsi="Calibri" w:cs="Calibri"/>
          <w:color w:val="404040"/>
          <w:sz w:val="24"/>
          <w:szCs w:val="24"/>
        </w:rPr>
        <w:t xml:space="preserve">in Penshurst and Fordcombe </w:t>
      </w:r>
      <w:r w:rsidR="00927030">
        <w:rPr>
          <w:rFonts w:ascii="Calibri" w:hAnsi="Calibri" w:cs="Calibri"/>
          <w:color w:val="404040"/>
          <w:sz w:val="24"/>
          <w:szCs w:val="24"/>
        </w:rPr>
        <w:t>with our Preferred Housing Providers, the Becket Trust and English Rural Housing</w:t>
      </w:r>
      <w:r w:rsidR="0079495C">
        <w:rPr>
          <w:rFonts w:ascii="Calibri" w:hAnsi="Calibri" w:cs="Calibri"/>
          <w:color w:val="404040"/>
          <w:sz w:val="24"/>
          <w:szCs w:val="24"/>
        </w:rPr>
        <w:t>, who</w:t>
      </w:r>
      <w:r w:rsidRPr="00882B60">
        <w:rPr>
          <w:rFonts w:ascii="Calibri" w:hAnsi="Calibri" w:cs="Calibri"/>
          <w:color w:val="404040"/>
          <w:sz w:val="24"/>
          <w:szCs w:val="24"/>
          <w:shd w:val="clear" w:color="auto" w:fill="FFFFFF"/>
        </w:rPr>
        <w:t xml:space="preserve"> wanted to use sites that were </w:t>
      </w:r>
      <w:r w:rsidR="004D19B9">
        <w:rPr>
          <w:rFonts w:ascii="Calibri" w:hAnsi="Calibri" w:cs="Calibri"/>
          <w:color w:val="404040"/>
          <w:sz w:val="24"/>
          <w:szCs w:val="24"/>
          <w:shd w:val="clear" w:color="auto" w:fill="FFFFFF"/>
        </w:rPr>
        <w:t xml:space="preserve">likely to be financially viable and in </w:t>
      </w:r>
      <w:r w:rsidRPr="00882B60">
        <w:rPr>
          <w:rFonts w:ascii="Calibri" w:hAnsi="Calibri" w:cs="Calibri"/>
          <w:color w:val="404040"/>
          <w:sz w:val="24"/>
          <w:szCs w:val="24"/>
          <w:shd w:val="clear" w:color="auto" w:fill="FFFFFF"/>
        </w:rPr>
        <w:t>suitable locations. Two sites were preferred by them, both in Penshurst.</w:t>
      </w:r>
      <w:r w:rsidRPr="00882B60">
        <w:rPr>
          <w:rFonts w:ascii="Calibri" w:hAnsi="Calibri" w:cs="Calibri"/>
          <w:color w:val="404040"/>
          <w:sz w:val="24"/>
          <w:szCs w:val="24"/>
        </w:rPr>
        <w:br/>
      </w:r>
      <w:r w:rsidRPr="00882B60">
        <w:rPr>
          <w:rFonts w:ascii="Calibri" w:hAnsi="Calibri" w:cs="Calibri"/>
          <w:color w:val="404040"/>
          <w:sz w:val="24"/>
          <w:szCs w:val="24"/>
          <w:shd w:val="clear" w:color="auto" w:fill="FFFFFF"/>
        </w:rPr>
        <w:t>Becket Trust</w:t>
      </w:r>
      <w:r w:rsidR="004D19B9">
        <w:rPr>
          <w:rFonts w:ascii="Calibri" w:hAnsi="Calibri" w:cs="Calibri"/>
          <w:color w:val="404040"/>
          <w:sz w:val="24"/>
          <w:szCs w:val="24"/>
          <w:shd w:val="clear" w:color="auto" w:fill="FFFFFF"/>
        </w:rPr>
        <w:t>’s preferred option would be for 4 to 6 houses at the Randalls site. English Rural Housing’s preferred option would be for 6 to 8 houses on the New Road site.</w:t>
      </w:r>
    </w:p>
    <w:p w14:paraId="41B4A543" w14:textId="42D9C570" w:rsidR="00240374" w:rsidRDefault="000643C2">
      <w:pPr>
        <w:rPr>
          <w:rFonts w:ascii="Calibri" w:hAnsi="Calibri" w:cs="Calibri"/>
          <w:color w:val="404040"/>
          <w:sz w:val="24"/>
          <w:szCs w:val="24"/>
          <w:shd w:val="clear" w:color="auto" w:fill="FFFFFF"/>
        </w:rPr>
      </w:pPr>
      <w:r>
        <w:rPr>
          <w:rFonts w:ascii="Calibri" w:hAnsi="Calibri" w:cs="Calibri"/>
          <w:color w:val="404040"/>
          <w:sz w:val="24"/>
          <w:szCs w:val="24"/>
          <w:shd w:val="clear" w:color="auto" w:fill="FFFFFF"/>
        </w:rPr>
        <w:t>The Housing Needs Survey identi</w:t>
      </w:r>
      <w:r w:rsidR="00FD25F0">
        <w:rPr>
          <w:rFonts w:ascii="Calibri" w:hAnsi="Calibri" w:cs="Calibri"/>
          <w:color w:val="404040"/>
          <w:sz w:val="24"/>
          <w:szCs w:val="24"/>
          <w:shd w:val="clear" w:color="auto" w:fill="FFFFFF"/>
        </w:rPr>
        <w:t xml:space="preserve">fied a need for 16 new homes. </w:t>
      </w:r>
      <w:r w:rsidR="001D6C55">
        <w:rPr>
          <w:rFonts w:ascii="Calibri" w:hAnsi="Calibri" w:cs="Calibri"/>
          <w:color w:val="404040"/>
          <w:sz w:val="24"/>
          <w:szCs w:val="24"/>
          <w:shd w:val="clear" w:color="auto" w:fill="FFFFFF"/>
        </w:rPr>
        <w:t xml:space="preserve">The Parish Council </w:t>
      </w:r>
      <w:r w:rsidR="0025690C">
        <w:rPr>
          <w:rFonts w:ascii="Calibri" w:hAnsi="Calibri" w:cs="Calibri"/>
          <w:color w:val="404040"/>
          <w:sz w:val="24"/>
          <w:szCs w:val="24"/>
          <w:shd w:val="clear" w:color="auto" w:fill="FFFFFF"/>
        </w:rPr>
        <w:t>do not consider t</w:t>
      </w:r>
      <w:r w:rsidR="001D6C55">
        <w:rPr>
          <w:rFonts w:ascii="Calibri" w:hAnsi="Calibri" w:cs="Calibri"/>
          <w:color w:val="404040"/>
          <w:sz w:val="24"/>
          <w:szCs w:val="24"/>
          <w:shd w:val="clear" w:color="auto" w:fill="FFFFFF"/>
        </w:rPr>
        <w:t xml:space="preserve">hat this number should </w:t>
      </w:r>
      <w:r w:rsidR="00FC27F8">
        <w:rPr>
          <w:rFonts w:ascii="Calibri" w:hAnsi="Calibri" w:cs="Calibri"/>
          <w:color w:val="404040"/>
          <w:sz w:val="24"/>
          <w:szCs w:val="24"/>
          <w:shd w:val="clear" w:color="auto" w:fill="FFFFFF"/>
        </w:rPr>
        <w:t xml:space="preserve">be </w:t>
      </w:r>
      <w:r w:rsidR="00015C2B">
        <w:rPr>
          <w:rFonts w:ascii="Calibri" w:hAnsi="Calibri" w:cs="Calibri"/>
          <w:color w:val="404040"/>
          <w:sz w:val="24"/>
          <w:szCs w:val="24"/>
          <w:shd w:val="clear" w:color="auto" w:fill="FFFFFF"/>
        </w:rPr>
        <w:t>accommodated on a single site</w:t>
      </w:r>
      <w:r w:rsidR="0025690C">
        <w:rPr>
          <w:rFonts w:ascii="Calibri" w:hAnsi="Calibri" w:cs="Calibri"/>
          <w:color w:val="404040"/>
          <w:sz w:val="24"/>
          <w:szCs w:val="24"/>
          <w:shd w:val="clear" w:color="auto" w:fill="FFFFFF"/>
        </w:rPr>
        <w:t xml:space="preserve">, nor would we be </w:t>
      </w:r>
      <w:r w:rsidR="000723DA">
        <w:rPr>
          <w:rFonts w:ascii="Calibri" w:hAnsi="Calibri" w:cs="Calibri"/>
          <w:color w:val="404040"/>
          <w:sz w:val="24"/>
          <w:szCs w:val="24"/>
          <w:shd w:val="clear" w:color="auto" w:fill="FFFFFF"/>
        </w:rPr>
        <w:t xml:space="preserve">looking to build the entire 16. </w:t>
      </w:r>
      <w:r w:rsidR="00BC4B2D">
        <w:rPr>
          <w:rFonts w:ascii="Calibri" w:hAnsi="Calibri" w:cs="Calibri"/>
          <w:color w:val="404040"/>
          <w:sz w:val="24"/>
          <w:szCs w:val="24"/>
          <w:shd w:val="clear" w:color="auto" w:fill="FFFFFF"/>
        </w:rPr>
        <w:t xml:space="preserve">Rather, we would be looking to </w:t>
      </w:r>
      <w:r w:rsidR="00294BBD">
        <w:rPr>
          <w:rFonts w:ascii="Calibri" w:hAnsi="Calibri" w:cs="Calibri"/>
          <w:color w:val="404040"/>
          <w:sz w:val="24"/>
          <w:szCs w:val="24"/>
          <w:shd w:val="clear" w:color="auto" w:fill="FFFFFF"/>
        </w:rPr>
        <w:t>provide a T</w:t>
      </w:r>
      <w:r w:rsidR="00FB5F2C">
        <w:rPr>
          <w:rFonts w:ascii="Calibri" w:hAnsi="Calibri" w:cs="Calibri"/>
          <w:color w:val="404040"/>
          <w:sz w:val="24"/>
          <w:szCs w:val="24"/>
          <w:shd w:val="clear" w:color="auto" w:fill="FFFFFF"/>
        </w:rPr>
        <w:t>OTAL</w:t>
      </w:r>
      <w:r w:rsidR="00294BBD">
        <w:rPr>
          <w:rFonts w:ascii="Calibri" w:hAnsi="Calibri" w:cs="Calibri"/>
          <w:color w:val="404040"/>
          <w:sz w:val="24"/>
          <w:szCs w:val="24"/>
          <w:shd w:val="clear" w:color="auto" w:fill="FFFFFF"/>
        </w:rPr>
        <w:t xml:space="preserve"> of around</w:t>
      </w:r>
      <w:r w:rsidR="00FB5F2C">
        <w:rPr>
          <w:rFonts w:ascii="Calibri" w:hAnsi="Calibri" w:cs="Calibri"/>
          <w:color w:val="404040"/>
          <w:sz w:val="24"/>
          <w:szCs w:val="24"/>
          <w:shd w:val="clear" w:color="auto" w:fill="FFFFFF"/>
        </w:rPr>
        <w:t xml:space="preserve"> 12 one and two bedroomed </w:t>
      </w:r>
      <w:r w:rsidR="00E775BC">
        <w:rPr>
          <w:rFonts w:ascii="Calibri" w:hAnsi="Calibri" w:cs="Calibri"/>
          <w:color w:val="404040"/>
          <w:sz w:val="24"/>
          <w:szCs w:val="24"/>
          <w:shd w:val="clear" w:color="auto" w:fill="FFFFFF"/>
        </w:rPr>
        <w:t>properties across the 2 sites</w:t>
      </w:r>
      <w:r w:rsidR="00494B6B">
        <w:rPr>
          <w:rFonts w:ascii="Calibri" w:hAnsi="Calibri" w:cs="Calibri"/>
          <w:color w:val="404040"/>
          <w:sz w:val="24"/>
          <w:szCs w:val="24"/>
          <w:shd w:val="clear" w:color="auto" w:fill="FFFFFF"/>
        </w:rPr>
        <w:t>.</w:t>
      </w:r>
      <w:r w:rsidR="00953267">
        <w:rPr>
          <w:rFonts w:ascii="Calibri" w:hAnsi="Calibri" w:cs="Calibri"/>
          <w:color w:val="404040"/>
          <w:sz w:val="24"/>
          <w:szCs w:val="24"/>
          <w:shd w:val="clear" w:color="auto" w:fill="FFFFFF"/>
        </w:rPr>
        <w:t xml:space="preserve"> At this stage, no decision has been made </w:t>
      </w:r>
      <w:r w:rsidR="00E5112D">
        <w:rPr>
          <w:rFonts w:ascii="Calibri" w:hAnsi="Calibri" w:cs="Calibri"/>
          <w:color w:val="404040"/>
          <w:sz w:val="24"/>
          <w:szCs w:val="24"/>
          <w:shd w:val="clear" w:color="auto" w:fill="FFFFFF"/>
        </w:rPr>
        <w:t xml:space="preserve">as to what might go on </w:t>
      </w:r>
      <w:r w:rsidR="00EF301B">
        <w:rPr>
          <w:rFonts w:ascii="Calibri" w:hAnsi="Calibri" w:cs="Calibri"/>
          <w:color w:val="404040"/>
          <w:sz w:val="24"/>
          <w:szCs w:val="24"/>
          <w:shd w:val="clear" w:color="auto" w:fill="FFFFFF"/>
        </w:rPr>
        <w:t>either site</w:t>
      </w:r>
      <w:r w:rsidR="00E4007D" w:rsidRPr="00FC27F8">
        <w:rPr>
          <w:rFonts w:ascii="Calibri" w:hAnsi="Calibri" w:cs="Calibri"/>
          <w:strike/>
          <w:color w:val="404040"/>
          <w:sz w:val="24"/>
          <w:szCs w:val="24"/>
          <w:shd w:val="clear" w:color="auto" w:fill="FFFFFF"/>
        </w:rPr>
        <w:t>.</w:t>
      </w:r>
      <w:r w:rsidR="00E4007D">
        <w:rPr>
          <w:rFonts w:ascii="Calibri" w:hAnsi="Calibri" w:cs="Calibri"/>
          <w:color w:val="404040"/>
          <w:sz w:val="24"/>
          <w:szCs w:val="24"/>
          <w:shd w:val="clear" w:color="auto" w:fill="FFFFFF"/>
        </w:rPr>
        <w:t xml:space="preserve"> </w:t>
      </w:r>
    </w:p>
    <w:p w14:paraId="727BC995" w14:textId="3C4A47D2" w:rsidR="0092487F" w:rsidRDefault="0092487F">
      <w:pPr>
        <w:rPr>
          <w:rFonts w:ascii="Calibri" w:hAnsi="Calibri" w:cs="Calibri"/>
          <w:color w:val="404040"/>
          <w:sz w:val="24"/>
          <w:szCs w:val="24"/>
          <w:shd w:val="clear" w:color="auto" w:fill="FFFFFF"/>
        </w:rPr>
      </w:pPr>
      <w:r>
        <w:rPr>
          <w:rFonts w:ascii="Calibri" w:hAnsi="Calibri" w:cs="Calibri"/>
          <w:color w:val="404040"/>
          <w:sz w:val="24"/>
          <w:szCs w:val="24"/>
          <w:shd w:val="clear" w:color="auto" w:fill="FFFFFF"/>
        </w:rPr>
        <w:t xml:space="preserve">Before going any further, the Parish Council and our Preferred </w:t>
      </w:r>
      <w:r w:rsidR="00346B03">
        <w:rPr>
          <w:rFonts w:ascii="Calibri" w:hAnsi="Calibri" w:cs="Calibri"/>
          <w:color w:val="404040"/>
          <w:sz w:val="24"/>
          <w:szCs w:val="24"/>
          <w:shd w:val="clear" w:color="auto" w:fill="FFFFFF"/>
        </w:rPr>
        <w:t>H</w:t>
      </w:r>
      <w:r>
        <w:rPr>
          <w:rFonts w:ascii="Calibri" w:hAnsi="Calibri" w:cs="Calibri"/>
          <w:color w:val="404040"/>
          <w:sz w:val="24"/>
          <w:szCs w:val="24"/>
          <w:shd w:val="clear" w:color="auto" w:fill="FFFFFF"/>
        </w:rPr>
        <w:t>ousing Providers</w:t>
      </w:r>
      <w:r w:rsidR="004F11AF">
        <w:rPr>
          <w:rFonts w:ascii="Calibri" w:hAnsi="Calibri" w:cs="Calibri"/>
          <w:color w:val="404040"/>
          <w:sz w:val="24"/>
          <w:szCs w:val="24"/>
          <w:shd w:val="clear" w:color="auto" w:fill="FFFFFF"/>
        </w:rPr>
        <w:t xml:space="preserve"> would like to hear your views on the 2 preferred locatio</w:t>
      </w:r>
      <w:r w:rsidR="00926D4D">
        <w:rPr>
          <w:rFonts w:ascii="Calibri" w:hAnsi="Calibri" w:cs="Calibri"/>
          <w:color w:val="404040"/>
          <w:sz w:val="24"/>
          <w:szCs w:val="24"/>
          <w:shd w:val="clear" w:color="auto" w:fill="FFFFFF"/>
        </w:rPr>
        <w:t>ns.</w:t>
      </w:r>
      <w:r w:rsidR="006C0283">
        <w:rPr>
          <w:rFonts w:ascii="Calibri" w:hAnsi="Calibri" w:cs="Calibri"/>
          <w:color w:val="404040"/>
          <w:sz w:val="24"/>
          <w:szCs w:val="24"/>
          <w:shd w:val="clear" w:color="auto" w:fill="FFFFFF"/>
        </w:rPr>
        <w:t xml:space="preserve"> Y</w:t>
      </w:r>
      <w:r w:rsidR="00D01717">
        <w:rPr>
          <w:rFonts w:ascii="Calibri" w:hAnsi="Calibri" w:cs="Calibri"/>
          <w:color w:val="404040"/>
          <w:sz w:val="24"/>
          <w:szCs w:val="24"/>
          <w:shd w:val="clear" w:color="auto" w:fill="FFFFFF"/>
        </w:rPr>
        <w:t xml:space="preserve">ou can either email </w:t>
      </w:r>
      <w:r w:rsidR="00791108">
        <w:rPr>
          <w:rFonts w:ascii="Calibri" w:hAnsi="Calibri" w:cs="Calibri"/>
          <w:color w:val="404040"/>
          <w:sz w:val="24"/>
          <w:szCs w:val="24"/>
          <w:shd w:val="clear" w:color="auto" w:fill="FFFFFF"/>
        </w:rPr>
        <w:t xml:space="preserve">Mrs Evelyn Divall, Clerk to the </w:t>
      </w:r>
      <w:r w:rsidR="00F90260">
        <w:rPr>
          <w:rFonts w:ascii="Calibri" w:hAnsi="Calibri" w:cs="Calibri"/>
          <w:color w:val="404040"/>
          <w:sz w:val="24"/>
          <w:szCs w:val="24"/>
          <w:shd w:val="clear" w:color="auto" w:fill="FFFFFF"/>
        </w:rPr>
        <w:t xml:space="preserve">Council, at </w:t>
      </w:r>
      <w:hyperlink r:id="rId4" w:history="1">
        <w:r w:rsidR="00BE28DB" w:rsidRPr="001D583A">
          <w:rPr>
            <w:rStyle w:val="Hyperlink"/>
            <w:rFonts w:ascii="Calibri" w:hAnsi="Calibri" w:cs="Calibri"/>
            <w:sz w:val="24"/>
            <w:szCs w:val="24"/>
            <w:shd w:val="clear" w:color="auto" w:fill="FFFFFF"/>
          </w:rPr>
          <w:t>penshurstpc@outlook.com</w:t>
        </w:r>
      </w:hyperlink>
      <w:r w:rsidR="00061064">
        <w:rPr>
          <w:rFonts w:ascii="Calibri" w:hAnsi="Calibri" w:cs="Calibri"/>
          <w:color w:val="404040"/>
          <w:sz w:val="24"/>
          <w:szCs w:val="24"/>
          <w:shd w:val="clear" w:color="auto" w:fill="FFFFFF"/>
        </w:rPr>
        <w:t xml:space="preserve"> or </w:t>
      </w:r>
      <w:hyperlink r:id="rId5" w:history="1">
        <w:r w:rsidR="00061064" w:rsidRPr="001D583A">
          <w:rPr>
            <w:rStyle w:val="Hyperlink"/>
            <w:rFonts w:ascii="Calibri" w:hAnsi="Calibri" w:cs="Calibri"/>
            <w:sz w:val="24"/>
            <w:szCs w:val="24"/>
            <w:shd w:val="clear" w:color="auto" w:fill="FFFFFF"/>
          </w:rPr>
          <w:t>d.divall@btinternet.com</w:t>
        </w:r>
      </w:hyperlink>
      <w:r w:rsidR="00061064">
        <w:rPr>
          <w:rFonts w:ascii="Calibri" w:hAnsi="Calibri" w:cs="Calibri"/>
          <w:color w:val="404040"/>
          <w:sz w:val="24"/>
          <w:szCs w:val="24"/>
          <w:shd w:val="clear" w:color="auto" w:fill="FFFFFF"/>
        </w:rPr>
        <w:t xml:space="preserve"> </w:t>
      </w:r>
      <w:r w:rsidR="00F90260">
        <w:rPr>
          <w:rFonts w:ascii="Calibri" w:hAnsi="Calibri" w:cs="Calibri"/>
          <w:color w:val="404040"/>
          <w:sz w:val="24"/>
          <w:szCs w:val="24"/>
          <w:shd w:val="clear" w:color="auto" w:fill="FFFFFF"/>
        </w:rPr>
        <w:t>or write to her at</w:t>
      </w:r>
      <w:r w:rsidR="00C61529">
        <w:rPr>
          <w:rFonts w:ascii="Calibri" w:hAnsi="Calibri" w:cs="Calibri"/>
          <w:color w:val="404040"/>
          <w:sz w:val="24"/>
          <w:szCs w:val="24"/>
          <w:shd w:val="clear" w:color="auto" w:fill="FFFFFF"/>
        </w:rPr>
        <w:t xml:space="preserve"> Windmill Farm, Chevening Road,</w:t>
      </w:r>
      <w:r w:rsidR="008C1CEB">
        <w:rPr>
          <w:rFonts w:ascii="Calibri" w:hAnsi="Calibri" w:cs="Calibri"/>
          <w:color w:val="404040"/>
          <w:sz w:val="24"/>
          <w:szCs w:val="24"/>
          <w:shd w:val="clear" w:color="auto" w:fill="FFFFFF"/>
        </w:rPr>
        <w:t xml:space="preserve"> Chipstead, Sevenoaks, </w:t>
      </w:r>
      <w:r w:rsidR="008D115B">
        <w:rPr>
          <w:rFonts w:ascii="Calibri" w:hAnsi="Calibri" w:cs="Calibri"/>
          <w:color w:val="404040"/>
          <w:sz w:val="24"/>
          <w:szCs w:val="24"/>
          <w:shd w:val="clear" w:color="auto" w:fill="FFFFFF"/>
        </w:rPr>
        <w:t>TN13 2SA.</w:t>
      </w:r>
      <w:r w:rsidR="006F4C03">
        <w:rPr>
          <w:rFonts w:ascii="Calibri" w:hAnsi="Calibri" w:cs="Calibri"/>
          <w:color w:val="404040"/>
          <w:sz w:val="24"/>
          <w:szCs w:val="24"/>
          <w:shd w:val="clear" w:color="auto" w:fill="FFFFFF"/>
        </w:rPr>
        <w:t xml:space="preserve">  </w:t>
      </w:r>
      <w:r w:rsidR="003C44EB">
        <w:rPr>
          <w:rFonts w:ascii="Calibri" w:hAnsi="Calibri" w:cs="Calibri"/>
          <w:color w:val="404040"/>
          <w:sz w:val="24"/>
          <w:szCs w:val="24"/>
          <w:shd w:val="clear" w:color="auto" w:fill="FFFFFF"/>
        </w:rPr>
        <w:t xml:space="preserve">We would appreciate hearing your views by </w:t>
      </w:r>
      <w:r w:rsidR="00B557A3">
        <w:rPr>
          <w:rFonts w:ascii="Calibri" w:hAnsi="Calibri" w:cs="Calibri"/>
          <w:color w:val="404040"/>
          <w:sz w:val="24"/>
          <w:szCs w:val="24"/>
          <w:shd w:val="clear" w:color="auto" w:fill="FFFFFF"/>
        </w:rPr>
        <w:t>Friday 22 March</w:t>
      </w:r>
    </w:p>
    <w:p w14:paraId="6DFA1BAB" w14:textId="4D7429CA" w:rsidR="006A541C" w:rsidRDefault="006A541C">
      <w:pPr>
        <w:rPr>
          <w:rFonts w:ascii="Calibri" w:hAnsi="Calibri" w:cs="Calibri"/>
          <w:color w:val="404040"/>
          <w:sz w:val="24"/>
          <w:szCs w:val="24"/>
          <w:shd w:val="clear" w:color="auto" w:fill="FFFFFF"/>
        </w:rPr>
      </w:pPr>
      <w:r>
        <w:rPr>
          <w:rFonts w:ascii="Calibri" w:hAnsi="Calibri" w:cs="Calibri"/>
          <w:color w:val="404040"/>
          <w:sz w:val="24"/>
          <w:szCs w:val="24"/>
          <w:shd w:val="clear" w:color="auto" w:fill="FFFFFF"/>
        </w:rPr>
        <w:t xml:space="preserve">Personal details i.e </w:t>
      </w:r>
      <w:r w:rsidR="00E15280">
        <w:rPr>
          <w:rFonts w:ascii="Calibri" w:hAnsi="Calibri" w:cs="Calibri"/>
          <w:color w:val="404040"/>
          <w:sz w:val="24"/>
          <w:szCs w:val="24"/>
          <w:shd w:val="clear" w:color="auto" w:fill="FFFFFF"/>
        </w:rPr>
        <w:t xml:space="preserve">your name and address will remain strictly confidential </w:t>
      </w:r>
      <w:r w:rsidR="008275BB">
        <w:rPr>
          <w:rFonts w:ascii="Calibri" w:hAnsi="Calibri" w:cs="Calibri"/>
          <w:color w:val="404040"/>
          <w:sz w:val="24"/>
          <w:szCs w:val="24"/>
          <w:shd w:val="clear" w:color="auto" w:fill="FFFFFF"/>
        </w:rPr>
        <w:t xml:space="preserve">to the Clerk </w:t>
      </w:r>
      <w:r w:rsidR="00E15280">
        <w:rPr>
          <w:rFonts w:ascii="Calibri" w:hAnsi="Calibri" w:cs="Calibri"/>
          <w:color w:val="404040"/>
          <w:sz w:val="24"/>
          <w:szCs w:val="24"/>
          <w:shd w:val="clear" w:color="auto" w:fill="FFFFFF"/>
        </w:rPr>
        <w:t xml:space="preserve">and will not be shared </w:t>
      </w:r>
      <w:r w:rsidR="008275BB">
        <w:rPr>
          <w:rFonts w:ascii="Calibri" w:hAnsi="Calibri" w:cs="Calibri"/>
          <w:color w:val="404040"/>
          <w:sz w:val="24"/>
          <w:szCs w:val="24"/>
          <w:shd w:val="clear" w:color="auto" w:fill="FFFFFF"/>
        </w:rPr>
        <w:t>with any of the Parish Councillors.</w:t>
      </w:r>
    </w:p>
    <w:p w14:paraId="08A07493" w14:textId="35B7AD29" w:rsidR="006C7CF0" w:rsidRPr="00882B60" w:rsidRDefault="006F4FF7">
      <w:pPr>
        <w:rPr>
          <w:rFonts w:ascii="Calibri" w:hAnsi="Calibri" w:cs="Calibri"/>
          <w:sz w:val="24"/>
          <w:szCs w:val="24"/>
        </w:rPr>
      </w:pPr>
      <w:r>
        <w:rPr>
          <w:rFonts w:ascii="Calibri" w:hAnsi="Calibri" w:cs="Calibri"/>
          <w:color w:val="404040"/>
          <w:sz w:val="24"/>
          <w:szCs w:val="24"/>
          <w:shd w:val="clear" w:color="auto" w:fill="FFFFFF"/>
        </w:rPr>
        <w:t xml:space="preserve">The maps show the location of the sites. The full </w:t>
      </w:r>
      <w:r w:rsidR="00B21DCE">
        <w:rPr>
          <w:rFonts w:ascii="Calibri" w:hAnsi="Calibri" w:cs="Calibri"/>
          <w:color w:val="404040"/>
          <w:sz w:val="24"/>
          <w:szCs w:val="24"/>
          <w:shd w:val="clear" w:color="auto" w:fill="FFFFFF"/>
        </w:rPr>
        <w:t xml:space="preserve">Sites Assessment Report by Sevenoaks District Council is available on the </w:t>
      </w:r>
      <w:r w:rsidR="00CC58EB">
        <w:rPr>
          <w:rFonts w:ascii="Calibri" w:hAnsi="Calibri" w:cs="Calibri"/>
          <w:color w:val="404040"/>
          <w:sz w:val="24"/>
          <w:szCs w:val="24"/>
          <w:shd w:val="clear" w:color="auto" w:fill="FFFFFF"/>
        </w:rPr>
        <w:t>Parish Council Website.</w:t>
      </w:r>
    </w:p>
    <w:sectPr w:rsidR="006C7CF0" w:rsidRPr="00882B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B60"/>
    <w:rsid w:val="00015C2B"/>
    <w:rsid w:val="00061064"/>
    <w:rsid w:val="000643C2"/>
    <w:rsid w:val="000723DA"/>
    <w:rsid w:val="00185828"/>
    <w:rsid w:val="001D6C55"/>
    <w:rsid w:val="00240374"/>
    <w:rsid w:val="0025690C"/>
    <w:rsid w:val="00294BBD"/>
    <w:rsid w:val="00346B03"/>
    <w:rsid w:val="003C44EB"/>
    <w:rsid w:val="00494B6B"/>
    <w:rsid w:val="004D19B9"/>
    <w:rsid w:val="004F11AF"/>
    <w:rsid w:val="006A541C"/>
    <w:rsid w:val="006C0283"/>
    <w:rsid w:val="006C7CF0"/>
    <w:rsid w:val="006F4C03"/>
    <w:rsid w:val="006F4FF7"/>
    <w:rsid w:val="00791108"/>
    <w:rsid w:val="0079495C"/>
    <w:rsid w:val="008275BB"/>
    <w:rsid w:val="00882B60"/>
    <w:rsid w:val="008C1CEB"/>
    <w:rsid w:val="008D115B"/>
    <w:rsid w:val="0092487F"/>
    <w:rsid w:val="00926D4D"/>
    <w:rsid w:val="00927030"/>
    <w:rsid w:val="00953267"/>
    <w:rsid w:val="00B21DCE"/>
    <w:rsid w:val="00B557A3"/>
    <w:rsid w:val="00BC4B2D"/>
    <w:rsid w:val="00BE28DB"/>
    <w:rsid w:val="00C61529"/>
    <w:rsid w:val="00CB37A2"/>
    <w:rsid w:val="00CC58EB"/>
    <w:rsid w:val="00D01717"/>
    <w:rsid w:val="00DC6BDE"/>
    <w:rsid w:val="00E15280"/>
    <w:rsid w:val="00E4007D"/>
    <w:rsid w:val="00E5112D"/>
    <w:rsid w:val="00E775BC"/>
    <w:rsid w:val="00EE19F3"/>
    <w:rsid w:val="00EF301B"/>
    <w:rsid w:val="00F6437C"/>
    <w:rsid w:val="00F90260"/>
    <w:rsid w:val="00FB5F2C"/>
    <w:rsid w:val="00FC27F8"/>
    <w:rsid w:val="00FD25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A1D8B"/>
  <w15:chartTrackingRefBased/>
  <w15:docId w15:val="{AEEDF4D7-1198-4905-8601-96C53211D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28DB"/>
    <w:rPr>
      <w:color w:val="0563C1" w:themeColor="hyperlink"/>
      <w:u w:val="single"/>
    </w:rPr>
  </w:style>
  <w:style w:type="character" w:styleId="UnresolvedMention">
    <w:name w:val="Unresolved Mention"/>
    <w:basedOn w:val="DefaultParagraphFont"/>
    <w:uiPriority w:val="99"/>
    <w:semiHidden/>
    <w:unhideWhenUsed/>
    <w:rsid w:val="00BE28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divall@btinternet.com" TargetMode="External"/><Relationship Id="rId4" Type="http://schemas.openxmlformats.org/officeDocument/2006/relationships/hyperlink" Target="mailto:penshurstpc@outlo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337</Words>
  <Characters>1921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campbell</dc:creator>
  <cp:keywords/>
  <dc:description/>
  <cp:lastModifiedBy>david divall</cp:lastModifiedBy>
  <cp:revision>4</cp:revision>
  <dcterms:created xsi:type="dcterms:W3CDTF">2024-02-23T08:01:00Z</dcterms:created>
  <dcterms:modified xsi:type="dcterms:W3CDTF">2024-02-23T08:02:00Z</dcterms:modified>
</cp:coreProperties>
</file>